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C" w:rsidRPr="00DC3049" w:rsidRDefault="00DC3049">
      <w:pPr>
        <w:rPr>
          <w:sz w:val="18"/>
        </w:rPr>
      </w:pPr>
      <w:r w:rsidRPr="00DC3049">
        <w:rPr>
          <w:sz w:val="18"/>
        </w:rPr>
        <w:t>World History/Fitzgerald</w:t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 w:rsidRPr="00DC3049">
        <w:rPr>
          <w:sz w:val="18"/>
        </w:rPr>
        <w:tab/>
      </w:r>
      <w:r>
        <w:rPr>
          <w:sz w:val="18"/>
        </w:rPr>
        <w:tab/>
      </w:r>
      <w:r w:rsidRPr="00DC3049">
        <w:rPr>
          <w:sz w:val="18"/>
        </w:rPr>
        <w:t>Name ____________________</w:t>
      </w:r>
      <w:r>
        <w:rPr>
          <w:sz w:val="18"/>
        </w:rPr>
        <w:t>______</w:t>
      </w:r>
    </w:p>
    <w:p w:rsidR="00DC3049" w:rsidRPr="00DC3049" w:rsidRDefault="00DC3049">
      <w:pPr>
        <w:rPr>
          <w:sz w:val="18"/>
        </w:rPr>
      </w:pPr>
    </w:p>
    <w:p w:rsidR="00DC3049" w:rsidRPr="00DC3049" w:rsidRDefault="00DC3049" w:rsidP="00DC3049">
      <w:pPr>
        <w:jc w:val="center"/>
        <w:rPr>
          <w:rFonts w:ascii="Berlin Sans FB Demi" w:hAnsi="Berlin Sans FB Demi"/>
          <w:sz w:val="28"/>
        </w:rPr>
      </w:pPr>
      <w:r w:rsidRPr="00DC3049">
        <w:rPr>
          <w:rFonts w:ascii="Berlin Sans FB Demi" w:hAnsi="Berlin Sans FB Demi"/>
          <w:sz w:val="28"/>
        </w:rPr>
        <w:t>American and French Revolutions Quiz</w:t>
      </w:r>
    </w:p>
    <w:p w:rsidR="00DC3049" w:rsidRPr="00DC3049" w:rsidRDefault="00DC3049">
      <w:pPr>
        <w:rPr>
          <w:sz w:val="18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ascii="Berlin Sans FB Demi" w:hAnsi="Berlin Sans FB Demi" w:cs="Times New Roman"/>
          <w:color w:val="000000"/>
          <w:sz w:val="18"/>
        </w:rPr>
      </w:pPr>
      <w:r w:rsidRPr="00AA5687">
        <w:rPr>
          <w:rFonts w:ascii="Berlin Sans FB Demi" w:hAnsi="Berlin Sans FB Demi" w:cs="Times New Roman"/>
          <w:b/>
          <w:bCs/>
          <w:color w:val="000000"/>
          <w:szCs w:val="26"/>
        </w:rPr>
        <w:t xml:space="preserve">Multiple </w:t>
      </w:r>
      <w:proofErr w:type="gramStart"/>
      <w:r w:rsidRPr="00AA5687">
        <w:rPr>
          <w:rFonts w:ascii="Berlin Sans FB Demi" w:hAnsi="Berlin Sans FB Demi" w:cs="Times New Roman"/>
          <w:b/>
          <w:bCs/>
          <w:color w:val="000000"/>
          <w:szCs w:val="26"/>
        </w:rPr>
        <w:t>Choice</w:t>
      </w:r>
      <w:proofErr w:type="gramEnd"/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1.</w:t>
      </w:r>
      <w:proofErr w:type="gramEnd"/>
      <w:r w:rsidRPr="00AA5687">
        <w:rPr>
          <w:rFonts w:cs="Times New Roman"/>
          <w:color w:val="000000"/>
          <w:sz w:val="20"/>
        </w:rPr>
        <w:tab/>
        <w:t>The first American constitution was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4362FD">
              <w:rPr>
                <w:rFonts w:cs="Times New Roman"/>
                <w:strike/>
                <w:color w:val="000000"/>
                <w:sz w:val="20"/>
              </w:rPr>
              <w:t>Bill of Rights</w:t>
            </w:r>
            <w:r w:rsidRPr="00AA5687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Stamp Act.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Articles of Confederation.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Congress.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2.</w:t>
      </w:r>
      <w:proofErr w:type="gramEnd"/>
      <w:r w:rsidRPr="00AA5687">
        <w:rPr>
          <w:rFonts w:cs="Times New Roman"/>
          <w:color w:val="000000"/>
          <w:sz w:val="20"/>
        </w:rPr>
        <w:tab/>
        <w:t>The three branches of the national government were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judicial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>, executive, legislative.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Senate, House of Representatives, Supreme Court.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4362FD">
              <w:rPr>
                <w:rFonts w:cs="Times New Roman"/>
                <w:strike/>
                <w:color w:val="000000"/>
                <w:sz w:val="20"/>
              </w:rPr>
              <w:t>president</w:t>
            </w:r>
            <w:proofErr w:type="gramEnd"/>
            <w:r w:rsidRPr="004362FD">
              <w:rPr>
                <w:rFonts w:cs="Times New Roman"/>
                <w:strike/>
                <w:color w:val="000000"/>
                <w:sz w:val="20"/>
              </w:rPr>
              <w:t>, Senate, judiciary.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executive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>, Senate, Constitutional Convention.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3.</w:t>
      </w:r>
      <w:proofErr w:type="gramEnd"/>
      <w:r w:rsidRPr="00AA5687">
        <w:rPr>
          <w:rFonts w:cs="Times New Roman"/>
          <w:color w:val="000000"/>
          <w:sz w:val="20"/>
        </w:rPr>
        <w:tab/>
        <w:t xml:space="preserve">The first constitution gave the </w:t>
      </w:r>
      <w:r w:rsidRPr="00AA5687">
        <w:rPr>
          <w:rFonts w:cs="Times New Roman"/>
          <w:b/>
          <w:i/>
          <w:color w:val="000000"/>
          <w:sz w:val="20"/>
        </w:rPr>
        <w:t>national</w:t>
      </w:r>
      <w:r w:rsidRPr="00AA5687">
        <w:rPr>
          <w:rFonts w:cs="Times New Roman"/>
          <w:color w:val="000000"/>
          <w:sz w:val="20"/>
        </w:rPr>
        <w:t xml:space="preserve"> government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4362FD">
              <w:rPr>
                <w:rFonts w:cs="Times New Roman"/>
                <w:strike/>
                <w:color w:val="000000"/>
                <w:sz w:val="20"/>
              </w:rPr>
              <w:t>too</w:t>
            </w:r>
            <w:proofErr w:type="gramEnd"/>
            <w:r w:rsidRPr="004362FD">
              <w:rPr>
                <w:rFonts w:cs="Times New Roman"/>
                <w:strike/>
                <w:color w:val="000000"/>
                <w:sz w:val="20"/>
              </w:rPr>
              <w:t xml:space="preserve"> much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too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little power.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right amount of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Bill of Rights.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4.</w:t>
      </w:r>
      <w:proofErr w:type="gramEnd"/>
      <w:r w:rsidRPr="00AA5687">
        <w:rPr>
          <w:rFonts w:cs="Times New Roman"/>
          <w:color w:val="000000"/>
          <w:sz w:val="20"/>
        </w:rPr>
        <w:tab/>
        <w:t>The second Continental Congress approved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tax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on printed documents.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new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colony.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4362FD">
              <w:rPr>
                <w:rFonts w:cs="Times New Roman"/>
                <w:strike/>
                <w:color w:val="000000"/>
                <w:sz w:val="20"/>
              </w:rPr>
              <w:t>declaration</w:t>
            </w:r>
            <w:proofErr w:type="gramEnd"/>
            <w:r w:rsidRPr="004362FD">
              <w:rPr>
                <w:rFonts w:cs="Times New Roman"/>
                <w:strike/>
                <w:color w:val="000000"/>
                <w:sz w:val="20"/>
              </w:rPr>
              <w:t xml:space="preserve"> of allegiance to Britain.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declaration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independence.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5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Paris Bastille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4362FD">
              <w:rPr>
                <w:rFonts w:cs="Times New Roman"/>
                <w:strike/>
                <w:color w:val="000000"/>
                <w:sz w:val="20"/>
              </w:rPr>
              <w:t>a</w:t>
            </w:r>
            <w:proofErr w:type="gramEnd"/>
            <w:r w:rsidRPr="004362FD">
              <w:rPr>
                <w:rFonts w:cs="Times New Roman"/>
                <w:strike/>
                <w:color w:val="000000"/>
                <w:sz w:val="20"/>
              </w:rPr>
              <w:t xml:space="preserve"> tennis court.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Louis’s palace.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an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armory and prison.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restaurant.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6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Declaration of the Rights of Man and the Citizen proclaimed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an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end to tax exemptions.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equal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rights for women.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freedom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speech.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4362FD">
              <w:rPr>
                <w:rFonts w:cs="Times New Roman"/>
                <w:strike/>
                <w:color w:val="000000"/>
                <w:sz w:val="20"/>
              </w:rPr>
              <w:t>freedom</w:t>
            </w:r>
            <w:proofErr w:type="gramEnd"/>
            <w:r w:rsidRPr="004362FD">
              <w:rPr>
                <w:rFonts w:cs="Times New Roman"/>
                <w:strike/>
                <w:color w:val="000000"/>
                <w:sz w:val="20"/>
              </w:rPr>
              <w:t xml:space="preserve"> of the press.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7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National Assembly’s Constitution of 1791</w:t>
      </w:r>
      <w:r w:rsidR="008E08BC" w:rsidRPr="00AA5687">
        <w:rPr>
          <w:rFonts w:cs="Times New Roman"/>
          <w:color w:val="000000"/>
          <w:sz w:val="20"/>
        </w:rPr>
        <w:t>, which created the Legislative Assembly,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set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up a limited monarchy.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abolished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the monarchy.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4362FD">
              <w:rPr>
                <w:rFonts w:cs="Times New Roman"/>
                <w:strike/>
                <w:color w:val="000000"/>
                <w:sz w:val="20"/>
              </w:rPr>
              <w:t>gave</w:t>
            </w:r>
            <w:proofErr w:type="gramEnd"/>
            <w:r w:rsidRPr="004362FD">
              <w:rPr>
                <w:rFonts w:cs="Times New Roman"/>
                <w:strike/>
                <w:color w:val="000000"/>
                <w:sz w:val="20"/>
              </w:rPr>
              <w:t xml:space="preserve"> all men a vote.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satisfied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the priests and lower classes.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8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Reign of Terror set up revolutionary courts to prosecute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Austrian prisoners.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enemies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of the republic.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AA5687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AA5687">
              <w:rPr>
                <w:rFonts w:cs="Times New Roman"/>
                <w:color w:val="000000"/>
                <w:sz w:val="20"/>
              </w:rPr>
              <w:t xml:space="preserve"> </w:t>
            </w:r>
            <w:r w:rsidRPr="00AA5687">
              <w:rPr>
                <w:rFonts w:cs="Times New Roman"/>
                <w:i/>
                <w:iCs/>
                <w:color w:val="000000"/>
                <w:sz w:val="20"/>
              </w:rPr>
              <w:t>sans-culottes</w:t>
            </w:r>
            <w:r w:rsidRPr="00AA5687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r w:rsidRPr="004362FD">
              <w:rPr>
                <w:rFonts w:cs="Times New Roman"/>
                <w:strike/>
                <w:color w:val="000000"/>
                <w:sz w:val="20"/>
              </w:rPr>
              <w:t>Robespierre’s followers.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2"/>
        </w:rPr>
      </w:pPr>
    </w:p>
    <w:p w:rsidR="00DC3049" w:rsidRPr="00AA5687" w:rsidRDefault="00AA5687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AA5687">
        <w:rPr>
          <w:rFonts w:cs="Times New Roman"/>
          <w:color w:val="000000"/>
          <w:sz w:val="20"/>
        </w:rPr>
        <w:t>____</w:t>
      </w:r>
      <w:r w:rsidRPr="00AA5687">
        <w:rPr>
          <w:rFonts w:cs="Times New Roman"/>
          <w:color w:val="000000"/>
          <w:sz w:val="20"/>
        </w:rPr>
        <w:tab/>
        <w:t>9</w:t>
      </w:r>
      <w:r w:rsidR="00DC3049" w:rsidRPr="00AA5687">
        <w:rPr>
          <w:rFonts w:cs="Times New Roman"/>
          <w:color w:val="000000"/>
          <w:sz w:val="20"/>
        </w:rPr>
        <w:t>.</w:t>
      </w:r>
      <w:proofErr w:type="gramEnd"/>
      <w:r w:rsidR="00DC3049" w:rsidRPr="00AA5687">
        <w:rPr>
          <w:rFonts w:cs="Times New Roman"/>
          <w:color w:val="000000"/>
          <w:sz w:val="20"/>
        </w:rPr>
        <w:tab/>
        <w:t>The Directory was eventually toppled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Robespierre.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4362FD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4362FD">
              <w:rPr>
                <w:rFonts w:cs="Times New Roman"/>
                <w:strike/>
                <w:color w:val="000000"/>
                <w:sz w:val="20"/>
              </w:rPr>
              <w:t>the</w:t>
            </w:r>
            <w:proofErr w:type="gramEnd"/>
            <w:r w:rsidRPr="004362FD">
              <w:rPr>
                <w:rFonts w:cs="Times New Roman"/>
                <w:strike/>
                <w:color w:val="000000"/>
                <w:sz w:val="20"/>
              </w:rPr>
              <w:t xml:space="preserve"> Jacobins.</w:t>
            </w:r>
          </w:p>
        </w:tc>
      </w:tr>
      <w:tr w:rsidR="00DC3049" w:rsidRP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Louis XVI.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AA5687">
              <w:rPr>
                <w:rFonts w:cs="Times New Roman"/>
                <w:color w:val="000000"/>
                <w:sz w:val="20"/>
              </w:rPr>
              <w:t>Napoleon Bonaparte.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0"/>
          <w:szCs w:val="36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8"/>
          <w:szCs w:val="2"/>
        </w:rPr>
      </w:pPr>
      <w:r w:rsidRPr="00AA5687">
        <w:rPr>
          <w:rFonts w:ascii="Berlin Sans FB Demi" w:hAnsi="Berlin Sans FB Demi" w:cs="Times New Roman"/>
          <w:b/>
          <w:bCs/>
          <w:color w:val="000000"/>
        </w:rPr>
        <w:t>Matching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6"/>
          <w:szCs w:val="2"/>
        </w:rPr>
      </w:pPr>
    </w:p>
    <w:p w:rsidR="00DC3049" w:rsidRPr="00AA5687" w:rsidRDefault="00DC3049" w:rsidP="00DC3049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  <w:sectPr w:rsidR="00DC3049" w:rsidRPr="00AA5687" w:rsidSect="00EE11A0">
          <w:pgSz w:w="12240" w:h="15840"/>
          <w:pgMar w:top="540" w:right="720" w:bottom="450" w:left="72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845"/>
        <w:gridCol w:w="270"/>
        <w:gridCol w:w="1620"/>
      </w:tblGrid>
      <w:tr w:rsidR="00DC3049" w:rsidRPr="00AA5687" w:rsidT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lastRenderedPageBreak/>
              <w:t>a.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bourgeoisie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Third Estate</w:t>
            </w:r>
          </w:p>
        </w:tc>
      </w:tr>
      <w:tr w:rsidR="00DC3049" w:rsidRPr="00AA5687" w:rsidTr="00AA568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b.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relics of feudalism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Estates-General</w:t>
            </w:r>
          </w:p>
        </w:tc>
      </w:tr>
      <w:tr w:rsidR="00DC3049" w:rsidRPr="00AA5687" w:rsidTr="00DC3049">
        <w:trPr>
          <w:gridAfter w:val="2"/>
          <w:wAfter w:w="189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i/>
                <w:iCs/>
                <w:color w:val="000000"/>
                <w:sz w:val="18"/>
              </w:rPr>
              <w:t>sans-culottes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8"/>
          <w:szCs w:val="1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10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social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commoners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11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merchants</w:t>
      </w:r>
      <w:proofErr w:type="gramEnd"/>
      <w:r w:rsidR="00DC3049" w:rsidRPr="00AA5687">
        <w:rPr>
          <w:rFonts w:cs="Times New Roman"/>
          <w:color w:val="000000"/>
          <w:sz w:val="18"/>
        </w:rPr>
        <w:t>, bankers, industrialists, professionals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12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r w:rsidR="00DC3049" w:rsidRPr="00AA5687">
        <w:rPr>
          <w:rFonts w:cs="Times New Roman"/>
          <w:color w:val="000000"/>
          <w:sz w:val="18"/>
        </w:rPr>
        <w:t>French parliament under Louis XVI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13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r w:rsidR="00DC3049" w:rsidRPr="00AA5687">
        <w:rPr>
          <w:rFonts w:cs="Times New Roman"/>
          <w:color w:val="000000"/>
          <w:sz w:val="18"/>
        </w:rPr>
        <w:t>“</w:t>
      </w:r>
      <w:proofErr w:type="gramStart"/>
      <w:r w:rsidR="00DC3049" w:rsidRPr="00AA5687">
        <w:rPr>
          <w:rFonts w:cs="Times New Roman"/>
          <w:color w:val="000000"/>
          <w:sz w:val="18"/>
        </w:rPr>
        <w:t>without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breeches,” members of the Paris Commune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14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aristocratic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privileges</w:t>
      </w:r>
    </w:p>
    <w:p w:rsidR="00AA5687" w:rsidRPr="00AA5687" w:rsidRDefault="00AA5687" w:rsidP="00DC3049">
      <w:pPr>
        <w:keepLines/>
        <w:suppressAutoHyphens/>
        <w:autoSpaceDE w:val="0"/>
        <w:autoSpaceDN w:val="0"/>
        <w:adjustRightInd w:val="0"/>
        <w:rPr>
          <w:rFonts w:cs="Times New Roman"/>
          <w:i/>
          <w:iCs/>
          <w:color w:val="000000"/>
          <w:sz w:val="18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395"/>
        <w:gridCol w:w="270"/>
        <w:gridCol w:w="900"/>
      </w:tblGrid>
      <w:tr w:rsidR="00DC3049" w:rsidRPr="00AA5687" w:rsidTr="00DC304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lastRenderedPageBreak/>
              <w:t>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coup d’état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factions</w:t>
            </w:r>
          </w:p>
        </w:tc>
      </w:tr>
      <w:tr w:rsidR="00DC3049" w:rsidRPr="00AA5687" w:rsidTr="00DC304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b.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C47015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John Locke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electors</w:t>
            </w:r>
          </w:p>
        </w:tc>
      </w:tr>
      <w:tr w:rsidR="00DC3049" w:rsidRPr="00AA5687" w:rsidTr="00DC3049">
        <w:trPr>
          <w:gridAfter w:val="2"/>
          <w:wAfter w:w="117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C3049" w:rsidRPr="00AA5687" w:rsidRDefault="00DC3049" w:rsidP="00DC304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</w:rPr>
            </w:pPr>
            <w:r w:rsidRPr="00AA5687">
              <w:rPr>
                <w:rFonts w:cs="Times New Roman"/>
                <w:color w:val="000000"/>
                <w:sz w:val="18"/>
              </w:rPr>
              <w:t>Council of Elders</w:t>
            </w:r>
          </w:p>
        </w:tc>
      </w:tr>
    </w:tbl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8"/>
          <w:szCs w:val="1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15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C47015" w:rsidRPr="00AA5687">
        <w:rPr>
          <w:rFonts w:cs="Times New Roman"/>
          <w:color w:val="000000"/>
          <w:sz w:val="18"/>
        </w:rPr>
        <w:t>his</w:t>
      </w:r>
      <w:proofErr w:type="gramEnd"/>
      <w:r w:rsidR="00C47015" w:rsidRPr="00AA5687">
        <w:rPr>
          <w:rFonts w:cs="Times New Roman"/>
          <w:color w:val="000000"/>
          <w:sz w:val="18"/>
        </w:rPr>
        <w:t xml:space="preserve"> ideas inspired the Declaration of Independence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16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individuals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qualified to vote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17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sudden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overthrow of a government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AA5687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4"/>
          <w:szCs w:val="2"/>
        </w:r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18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dissenting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groups</w:t>
      </w:r>
    </w:p>
    <w:p w:rsidR="00DC3049" w:rsidRPr="00AA5687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4"/>
          <w:szCs w:val="2"/>
        </w:rPr>
      </w:pPr>
    </w:p>
    <w:p w:rsidR="00DC3049" w:rsidRPr="00EE11A0" w:rsidRDefault="00EE11A0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  <w:sectPr w:rsidR="00DC3049" w:rsidRPr="00EE11A0" w:rsidSect="00DC30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cs="Times New Roman"/>
          <w:color w:val="000000"/>
          <w:sz w:val="18"/>
        </w:rPr>
        <w:t>____</w:t>
      </w:r>
      <w:r>
        <w:rPr>
          <w:rFonts w:cs="Times New Roman"/>
          <w:color w:val="000000"/>
          <w:sz w:val="18"/>
        </w:rPr>
        <w:tab/>
        <w:t>19</w:t>
      </w:r>
      <w:r w:rsidR="00AA5687" w:rsidRPr="00AA5687">
        <w:rPr>
          <w:rFonts w:cs="Times New Roman"/>
          <w:color w:val="000000"/>
          <w:sz w:val="18"/>
        </w:rPr>
        <w:t>.</w:t>
      </w:r>
      <w:proofErr w:type="gramEnd"/>
      <w:r w:rsidR="00AA5687" w:rsidRPr="00AA5687">
        <w:rPr>
          <w:rFonts w:cs="Times New Roman"/>
          <w:color w:val="000000"/>
          <w:sz w:val="18"/>
        </w:rPr>
        <w:t xml:space="preserve"> </w:t>
      </w:r>
      <w:proofErr w:type="gramStart"/>
      <w:r w:rsidR="00DC3049" w:rsidRPr="00AA5687">
        <w:rPr>
          <w:rFonts w:cs="Times New Roman"/>
          <w:color w:val="000000"/>
          <w:sz w:val="18"/>
        </w:rPr>
        <w:t>upper</w:t>
      </w:r>
      <w:proofErr w:type="gramEnd"/>
      <w:r w:rsidR="00DC3049" w:rsidRPr="00AA5687">
        <w:rPr>
          <w:rFonts w:cs="Times New Roman"/>
          <w:color w:val="000000"/>
          <w:sz w:val="18"/>
        </w:rPr>
        <w:t xml:space="preserve"> legislative hous</w:t>
      </w:r>
      <w:r>
        <w:rPr>
          <w:rFonts w:cs="Times New Roman"/>
          <w:color w:val="000000"/>
          <w:sz w:val="18"/>
        </w:rPr>
        <w:t>e under the Constitution of 1795</w:t>
      </w:r>
    </w:p>
    <w:p w:rsidR="00AA5687" w:rsidRPr="00EE11A0" w:rsidRDefault="00AA5687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8"/>
        </w:rPr>
        <w:sectPr w:rsidR="00AA5687" w:rsidRPr="00EE11A0" w:rsidSect="00DC30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E11A0" w:rsidRPr="00EE11A0" w:rsidRDefault="00EE11A0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 w:themeColor="text1"/>
        </w:rPr>
      </w:pPr>
      <w:r w:rsidRPr="00EE11A0">
        <w:rPr>
          <w:rFonts w:ascii="Berlin Sans FB Demi" w:hAnsi="Berlin Sans FB Demi" w:cs="Times New Roman"/>
          <w:color w:val="000000" w:themeColor="text1"/>
        </w:rPr>
        <w:lastRenderedPageBreak/>
        <w:t>Short Answer</w:t>
      </w:r>
    </w:p>
    <w:p w:rsidR="00AA5687" w:rsidRPr="00EE11A0" w:rsidRDefault="00AA5687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 xml:space="preserve">List the 4 </w:t>
      </w:r>
      <w:r w:rsidRPr="00EE11A0">
        <w:rPr>
          <w:rFonts w:cs="Times New Roman"/>
          <w:i/>
          <w:color w:val="000000" w:themeColor="text1"/>
          <w:sz w:val="20"/>
          <w:u w:val="single"/>
        </w:rPr>
        <w:t>causes</w:t>
      </w:r>
      <w:r w:rsidRPr="00EE11A0">
        <w:rPr>
          <w:rFonts w:cs="Times New Roman"/>
          <w:color w:val="000000" w:themeColor="text1"/>
          <w:sz w:val="20"/>
        </w:rPr>
        <w:t xml:space="preserve"> of the French Revolution:</w:t>
      </w:r>
    </w:p>
    <w:p w:rsidR="00AA5687" w:rsidRPr="00EE11A0" w:rsidRDefault="00AA5687" w:rsidP="009325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</w:p>
    <w:p w:rsidR="00AA5687" w:rsidRPr="00EE11A0" w:rsidRDefault="00AA5687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 xml:space="preserve">List the 4 </w:t>
      </w:r>
      <w:r w:rsidRPr="00EE11A0">
        <w:rPr>
          <w:rFonts w:cs="Times New Roman"/>
          <w:i/>
          <w:color w:val="000000" w:themeColor="text1"/>
          <w:sz w:val="20"/>
          <w:u w:val="single"/>
        </w:rPr>
        <w:t>governments</w:t>
      </w:r>
      <w:r w:rsidRPr="00EE11A0">
        <w:rPr>
          <w:rFonts w:cs="Times New Roman"/>
          <w:color w:val="000000" w:themeColor="text1"/>
          <w:sz w:val="20"/>
        </w:rPr>
        <w:t xml:space="preserve"> of the French Revolution:</w:t>
      </w:r>
    </w:p>
    <w:p w:rsidR="00AA5687" w:rsidRPr="00EE11A0" w:rsidRDefault="00AA5687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AA5687" w:rsidRPr="00EE11A0" w:rsidRDefault="00AA5687" w:rsidP="00AA568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 w:themeColor="text1"/>
          <w:sz w:val="20"/>
        </w:rPr>
        <w:sectPr w:rsidR="00AA5687" w:rsidRPr="00EE11A0" w:rsidSect="00AA56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E11A0">
        <w:rPr>
          <w:rFonts w:cs="Times New Roman"/>
          <w:color w:val="000000" w:themeColor="text1"/>
          <w:sz w:val="20"/>
        </w:rPr>
        <w:t>_______________________________________</w:t>
      </w:r>
    </w:p>
    <w:p w:rsidR="00DC3049" w:rsidRPr="00AA5687" w:rsidRDefault="00DC3049" w:rsidP="00AA56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</w:pPr>
      <w:r w:rsidRPr="00AA5687">
        <w:rPr>
          <w:rFonts w:cs="Times New Roman"/>
          <w:color w:val="000000" w:themeColor="text1"/>
          <w:sz w:val="18"/>
        </w:rPr>
        <w:lastRenderedPageBreak/>
        <w:br w:type="page"/>
      </w:r>
      <w:proofErr w:type="gramStart"/>
      <w:r w:rsidRPr="00AA5687">
        <w:rPr>
          <w:rFonts w:cs="Times New Roman"/>
          <w:b/>
          <w:bCs/>
          <w:color w:val="000000"/>
          <w:szCs w:val="26"/>
        </w:rPr>
        <w:lastRenderedPageBreak/>
        <w:t>quiz</w:t>
      </w:r>
      <w:proofErr w:type="gramEnd"/>
    </w:p>
    <w:p w:rsidR="00DC3049" w:rsidRPr="00DC3049" w:rsidRDefault="00DC3049" w:rsidP="00DC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b/>
          <w:bCs/>
          <w:color w:val="000000"/>
          <w:szCs w:val="26"/>
        </w:rPr>
        <w:t>Answer Section</w:t>
      </w:r>
    </w:p>
    <w:p w:rsidR="00DC3049" w:rsidRDefault="00DC3049" w:rsidP="004825E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8"/>
          <w:szCs w:val="36"/>
        </w:rPr>
      </w:pPr>
    </w:p>
    <w:p w:rsidR="004825EB" w:rsidRPr="004825EB" w:rsidRDefault="004825EB" w:rsidP="004825E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b/>
          <w:bCs/>
          <w:color w:val="000000"/>
          <w:sz w:val="18"/>
        </w:rPr>
        <w:t>MATCHING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14.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D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15.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A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16.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E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17.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C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18.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B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19.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B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20.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E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21.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A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C3049">
        <w:rPr>
          <w:rFonts w:cs="Times New Roman"/>
          <w:color w:val="000000"/>
          <w:sz w:val="18"/>
        </w:rPr>
        <w:tab/>
        <w:t>22.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D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Easy</w:t>
      </w:r>
    </w:p>
    <w:p w:rsidR="00DC3049" w:rsidRPr="00DC3049" w:rsidRDefault="00DC3049" w:rsidP="00DC304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C3049" w:rsidRPr="00DC3049" w:rsidRDefault="00DC3049" w:rsidP="00DC30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</w:pPr>
      <w:r w:rsidRPr="00DC3049">
        <w:rPr>
          <w:rFonts w:cs="Times New Roman"/>
          <w:color w:val="000000"/>
          <w:sz w:val="18"/>
        </w:rPr>
        <w:tab/>
        <w:t>23.</w:t>
      </w:r>
      <w:r w:rsidRPr="00DC3049">
        <w:rPr>
          <w:rFonts w:cs="Times New Roman"/>
          <w:color w:val="000000"/>
          <w:sz w:val="18"/>
        </w:rPr>
        <w:tab/>
        <w:t>ANS:</w:t>
      </w:r>
      <w:r w:rsidRPr="00DC3049">
        <w:rPr>
          <w:rFonts w:cs="Times New Roman"/>
          <w:color w:val="000000"/>
          <w:sz w:val="18"/>
        </w:rPr>
        <w:tab/>
        <w:t>C</w:t>
      </w:r>
      <w:r w:rsidRPr="00DC3049">
        <w:rPr>
          <w:rFonts w:cs="Times New Roman"/>
          <w:color w:val="000000"/>
          <w:sz w:val="18"/>
        </w:rPr>
        <w:tab/>
        <w:t>DIF:</w:t>
      </w:r>
      <w:r w:rsidRPr="00DC3049">
        <w:rPr>
          <w:rFonts w:cs="Times New Roman"/>
          <w:color w:val="000000"/>
          <w:sz w:val="18"/>
        </w:rPr>
        <w:tab/>
        <w:t>Average</w:t>
      </w:r>
    </w:p>
    <w:p w:rsidR="00DC3049" w:rsidRDefault="00DC3049"/>
    <w:sectPr w:rsidR="00DC3049" w:rsidSect="00DC3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EE4"/>
    <w:multiLevelType w:val="hybridMultilevel"/>
    <w:tmpl w:val="9574260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6FC9"/>
    <w:multiLevelType w:val="hybridMultilevel"/>
    <w:tmpl w:val="811EC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54DE3"/>
    <w:multiLevelType w:val="hybridMultilevel"/>
    <w:tmpl w:val="9574260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9"/>
    <w:rsid w:val="00221503"/>
    <w:rsid w:val="0037225B"/>
    <w:rsid w:val="004362FD"/>
    <w:rsid w:val="004825EB"/>
    <w:rsid w:val="004E786F"/>
    <w:rsid w:val="00841CFE"/>
    <w:rsid w:val="008E08BC"/>
    <w:rsid w:val="0093252D"/>
    <w:rsid w:val="00AA5687"/>
    <w:rsid w:val="00B80219"/>
    <w:rsid w:val="00B86FFC"/>
    <w:rsid w:val="00C47015"/>
    <w:rsid w:val="00C73FF8"/>
    <w:rsid w:val="00D3609B"/>
    <w:rsid w:val="00DC3049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afitzgerald</dc:creator>
  <cp:lastModifiedBy>Fitzgerald, Amy</cp:lastModifiedBy>
  <cp:revision>2</cp:revision>
  <cp:lastPrinted>2012-02-17T13:28:00Z</cp:lastPrinted>
  <dcterms:created xsi:type="dcterms:W3CDTF">2013-02-12T19:38:00Z</dcterms:created>
  <dcterms:modified xsi:type="dcterms:W3CDTF">2013-02-12T19:38:00Z</dcterms:modified>
</cp:coreProperties>
</file>